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A02" w:rsidRDefault="00F2327A" w:rsidP="001B5A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F2327A" w:rsidRDefault="00F2327A" w:rsidP="001B5A0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приказа Министра </w:t>
      </w:r>
      <w:r w:rsidR="00C731A6">
        <w:rPr>
          <w:rFonts w:ascii="Times New Roman" w:hAnsi="Times New Roman" w:cs="Times New Roman"/>
          <w:b/>
          <w:bCs/>
          <w:sz w:val="28"/>
          <w:szCs w:val="28"/>
          <w:lang w:val="kk-KZ"/>
        </w:rPr>
        <w:t>промышленности и строительства</w:t>
      </w:r>
      <w:r w:rsidR="001B5A02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 </w:t>
      </w:r>
      <w:r w:rsidR="00846CFE" w:rsidRPr="00846CF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B5A02" w:rsidRPr="001B5A02">
        <w:rPr>
          <w:rFonts w:ascii="Times New Roman" w:hAnsi="Times New Roman" w:cs="Times New Roman"/>
          <w:b/>
          <w:bCs/>
          <w:sz w:val="28"/>
          <w:szCs w:val="28"/>
        </w:rPr>
        <w:t>О некоторых вопросах регулирования вывоза лома и отходов черных</w:t>
      </w:r>
      <w:r w:rsidR="001B5A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5A02" w:rsidRPr="001B5A02">
        <w:rPr>
          <w:rFonts w:ascii="Times New Roman" w:hAnsi="Times New Roman" w:cs="Times New Roman"/>
          <w:b/>
          <w:bCs/>
          <w:sz w:val="28"/>
          <w:szCs w:val="28"/>
        </w:rPr>
        <w:t>металлов</w:t>
      </w:r>
      <w:r w:rsidR="00846CFE" w:rsidRPr="00846CF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2327A" w:rsidRDefault="00F2327A" w:rsidP="00F232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0338" w:rsidRPr="009C0338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D4552" w:rsidRPr="009C0338">
        <w:rPr>
          <w:rFonts w:ascii="Times New Roman" w:hAnsi="Times New Roman" w:cs="Times New Roman"/>
          <w:b/>
          <w:sz w:val="28"/>
          <w:szCs w:val="28"/>
        </w:rPr>
        <w:t>Наименование г</w:t>
      </w:r>
      <w:bookmarkStart w:id="0" w:name="_GoBack"/>
      <w:bookmarkEnd w:id="0"/>
      <w:r w:rsidR="007D4552" w:rsidRPr="009C0338">
        <w:rPr>
          <w:rFonts w:ascii="Times New Roman" w:hAnsi="Times New Roman" w:cs="Times New Roman"/>
          <w:b/>
          <w:sz w:val="28"/>
          <w:szCs w:val="28"/>
        </w:rPr>
        <w:t xml:space="preserve">осударственного органа-разработчика: </w:t>
      </w:r>
    </w:p>
    <w:p w:rsidR="00F2327A" w:rsidRPr="00F2327A" w:rsidRDefault="00F4224E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F7719B">
        <w:rPr>
          <w:rFonts w:ascii="Times New Roman" w:hAnsi="Times New Roman" w:cs="Times New Roman"/>
          <w:sz w:val="28"/>
          <w:szCs w:val="28"/>
          <w:lang w:val="kk-KZ"/>
        </w:rPr>
        <w:t>промышленности и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Казахстан (далее – Министерство)</w:t>
      </w:r>
      <w:r w:rsidR="007D4552">
        <w:rPr>
          <w:rFonts w:ascii="Times New Roman" w:hAnsi="Times New Roman" w:cs="Times New Roman"/>
          <w:sz w:val="28"/>
          <w:szCs w:val="28"/>
        </w:rPr>
        <w:t>.</w:t>
      </w:r>
    </w:p>
    <w:p w:rsidR="009C0338" w:rsidRPr="009C0338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13B4E" w:rsidRPr="009C0338">
        <w:rPr>
          <w:rFonts w:ascii="Times New Roman" w:hAnsi="Times New Roman" w:cs="Times New Roman"/>
          <w:b/>
          <w:sz w:val="28"/>
          <w:szCs w:val="28"/>
        </w:rPr>
        <w:t xml:space="preserve"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 </w:t>
      </w:r>
    </w:p>
    <w:p w:rsidR="00846CFE" w:rsidRDefault="006B5C05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B5C05">
        <w:rPr>
          <w:rFonts w:ascii="Times New Roman" w:hAnsi="Times New Roman" w:cs="Times New Roman"/>
          <w:sz w:val="28"/>
          <w:szCs w:val="28"/>
        </w:rPr>
        <w:t xml:space="preserve"> соответствии с подпунктом 11) пункта 1 статьи 6 и подпунктом 1) пункта 2 статьи 22 Закона Республики Казахстан «О национальной безопасности Республики Казахстан», статьей 29 Договора о Евразийском экономическом союзе, а также разделом 10 Приложения 7 к Договору о Евразийском экономическом союзе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338" w:rsidRPr="009C0338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13B4E" w:rsidRPr="009C033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327A" w:rsidRPr="00B025BC" w:rsidRDefault="00E13B4E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затраты не предусмотрены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9C0338" w:rsidRPr="009C0338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E13B4E" w:rsidRPr="009C0338">
        <w:rPr>
          <w:rFonts w:ascii="Times New Roman" w:hAnsi="Times New Roman" w:cs="Times New Roman"/>
          <w:b/>
          <w:sz w:val="28"/>
          <w:szCs w:val="28"/>
        </w:rPr>
        <w:t xml:space="preserve">чение национальной безопасности: </w:t>
      </w:r>
    </w:p>
    <w:p w:rsidR="00F2327A" w:rsidRPr="00B025BC" w:rsidRDefault="00E13B4E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</w:t>
      </w:r>
      <w:r w:rsidR="007D4552">
        <w:rPr>
          <w:rFonts w:ascii="Times New Roman" w:hAnsi="Times New Roman" w:cs="Times New Roman"/>
          <w:sz w:val="28"/>
          <w:szCs w:val="28"/>
        </w:rPr>
        <w:t>редполагается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9C0338" w:rsidRPr="009C0338" w:rsidRDefault="00F2327A" w:rsidP="00846CFE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>5. Конкретные цел</w:t>
      </w:r>
      <w:r w:rsidR="00E13B4E" w:rsidRPr="009C0338">
        <w:rPr>
          <w:rFonts w:ascii="Times New Roman" w:hAnsi="Times New Roman" w:cs="Times New Roman"/>
          <w:b/>
          <w:sz w:val="28"/>
          <w:szCs w:val="28"/>
        </w:rPr>
        <w:t>и и сроки ожидаемых рез</w:t>
      </w:r>
      <w:r w:rsidR="009C0338">
        <w:rPr>
          <w:rFonts w:ascii="Times New Roman" w:hAnsi="Times New Roman" w:cs="Times New Roman"/>
          <w:b/>
          <w:sz w:val="28"/>
          <w:szCs w:val="28"/>
        </w:rPr>
        <w:t>ультатов:</w:t>
      </w:r>
    </w:p>
    <w:p w:rsidR="00846CFE" w:rsidRPr="00846CFE" w:rsidRDefault="006B5C05" w:rsidP="00846CFE">
      <w:pPr>
        <w:pStyle w:val="a4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6B5C05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увеличение загрузки отечественных предприятий, испытывающих дефицит в ломе и одной из мер борьбы с нелегальным оборотом лома.</w:t>
      </w:r>
    </w:p>
    <w:p w:rsidR="009C0338" w:rsidRPr="009C0338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>6. 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9C0338">
        <w:rPr>
          <w:rFonts w:ascii="Times New Roman" w:hAnsi="Times New Roman" w:cs="Times New Roman"/>
          <w:b/>
          <w:sz w:val="28"/>
          <w:szCs w:val="28"/>
        </w:rPr>
        <w:t>:</w:t>
      </w:r>
    </w:p>
    <w:p w:rsidR="00F2327A" w:rsidRPr="00C731A6" w:rsidRDefault="00C731A6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отсутствуют.</w:t>
      </w:r>
    </w:p>
    <w:p w:rsidR="009C0338" w:rsidRPr="009C0338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 xml:space="preserve"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9C0338">
        <w:rPr>
          <w:rFonts w:ascii="Times New Roman" w:hAnsi="Times New Roman" w:cs="Times New Roman"/>
          <w:b/>
          <w:sz w:val="28"/>
          <w:szCs w:val="28"/>
        </w:rPr>
        <w:lastRenderedPageBreak/>
        <w:t>изменений и/или дополнений в действующие акты) либо</w:t>
      </w:r>
      <w:r w:rsidR="00B025BC" w:rsidRPr="009C0338">
        <w:rPr>
          <w:rFonts w:ascii="Times New Roman" w:hAnsi="Times New Roman" w:cs="Times New Roman"/>
          <w:b/>
          <w:sz w:val="28"/>
          <w:szCs w:val="28"/>
        </w:rPr>
        <w:t xml:space="preserve"> отсутствие такой необходимости: </w:t>
      </w:r>
    </w:p>
    <w:p w:rsidR="00F2327A" w:rsidRPr="00F2327A" w:rsidRDefault="00B025BC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9C0338" w:rsidRPr="009C0338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 xml:space="preserve">8. Информация о размещении проекта нормативного правового акта на </w:t>
      </w:r>
      <w:proofErr w:type="spellStart"/>
      <w:r w:rsidRPr="009C0338">
        <w:rPr>
          <w:rFonts w:ascii="Times New Roman" w:hAnsi="Times New Roman" w:cs="Times New Roman"/>
          <w:b/>
          <w:sz w:val="28"/>
          <w:szCs w:val="28"/>
        </w:rPr>
        <w:t>интернет-ресурсе</w:t>
      </w:r>
      <w:proofErr w:type="spellEnd"/>
      <w:r w:rsidRPr="009C0338">
        <w:rPr>
          <w:rFonts w:ascii="Times New Roman" w:hAnsi="Times New Roman" w:cs="Times New Roman"/>
          <w:b/>
          <w:sz w:val="28"/>
          <w:szCs w:val="28"/>
        </w:rPr>
        <w:t xml:space="preserve"> государственного органа, а также интернет-портале открытых нормативных правовы</w:t>
      </w:r>
      <w:r w:rsidR="00B025BC" w:rsidRPr="009C0338">
        <w:rPr>
          <w:rFonts w:ascii="Times New Roman" w:hAnsi="Times New Roman" w:cs="Times New Roman"/>
          <w:b/>
          <w:sz w:val="28"/>
          <w:szCs w:val="28"/>
        </w:rPr>
        <w:t xml:space="preserve">х актов (дата, количество байт): </w:t>
      </w:r>
    </w:p>
    <w:p w:rsidR="00B025BC" w:rsidRPr="007D4552" w:rsidRDefault="009C0338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25BC">
        <w:rPr>
          <w:rFonts w:ascii="Times New Roman" w:hAnsi="Times New Roman" w:cs="Times New Roman"/>
          <w:sz w:val="28"/>
          <w:szCs w:val="28"/>
        </w:rPr>
        <w:t xml:space="preserve">роект приказа размещен на официальном </w:t>
      </w:r>
      <w:proofErr w:type="spellStart"/>
      <w:r w:rsidR="00B025BC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="007D4552">
        <w:rPr>
          <w:rFonts w:ascii="Times New Roman" w:hAnsi="Times New Roman" w:cs="Times New Roman"/>
          <w:sz w:val="28"/>
          <w:szCs w:val="28"/>
        </w:rPr>
        <w:t xml:space="preserve">, на портале </w:t>
      </w:r>
      <w:r w:rsidR="007D4552" w:rsidRPr="00B025BC">
        <w:rPr>
          <w:rFonts w:ascii="Times New Roman" w:hAnsi="Times New Roman" w:cs="Times New Roman"/>
          <w:sz w:val="28"/>
          <w:szCs w:val="28"/>
        </w:rPr>
        <w:t>открытых нормативных правовых актов</w:t>
      </w:r>
      <w:r w:rsidR="007D4552">
        <w:rPr>
          <w:rFonts w:ascii="Times New Roman" w:hAnsi="Times New Roman" w:cs="Times New Roman"/>
          <w:sz w:val="28"/>
          <w:szCs w:val="28"/>
        </w:rPr>
        <w:t>.</w:t>
      </w:r>
    </w:p>
    <w:p w:rsidR="009C0338" w:rsidRPr="009C0338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 xml:space="preserve">9. 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Pr="009C0338">
        <w:rPr>
          <w:rFonts w:ascii="Times New Roman" w:hAnsi="Times New Roman" w:cs="Times New Roman"/>
          <w:b/>
          <w:sz w:val="28"/>
          <w:szCs w:val="28"/>
        </w:rPr>
        <w:t>интернет-ресурсах</w:t>
      </w:r>
      <w:proofErr w:type="spellEnd"/>
      <w:r w:rsidRPr="009C0338">
        <w:rPr>
          <w:rFonts w:ascii="Times New Roman" w:hAnsi="Times New Roman" w:cs="Times New Roman"/>
          <w:b/>
          <w:sz w:val="28"/>
          <w:szCs w:val="28"/>
        </w:rPr>
        <w:t xml:space="preserve"> уполном</w:t>
      </w:r>
      <w:r w:rsidR="00F4224E" w:rsidRPr="009C0338">
        <w:rPr>
          <w:rFonts w:ascii="Times New Roman" w:hAnsi="Times New Roman" w:cs="Times New Roman"/>
          <w:b/>
          <w:sz w:val="28"/>
          <w:szCs w:val="28"/>
        </w:rPr>
        <w:t>оченных государственных органов:</w:t>
      </w:r>
      <w:r w:rsidR="006B5C05" w:rsidRPr="009C03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27A" w:rsidRPr="002F27DF" w:rsidRDefault="007D4552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9C0338" w:rsidRPr="009C0338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F4224E" w:rsidRPr="009C0338">
        <w:rPr>
          <w:rFonts w:ascii="Times New Roman" w:hAnsi="Times New Roman" w:cs="Times New Roman"/>
          <w:b/>
          <w:sz w:val="28"/>
          <w:szCs w:val="28"/>
        </w:rPr>
        <w:t xml:space="preserve">х является Республика Казахстан: </w:t>
      </w:r>
    </w:p>
    <w:p w:rsidR="00F2327A" w:rsidRPr="00F2327A" w:rsidRDefault="00F4224E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соответствует.</w:t>
      </w:r>
    </w:p>
    <w:p w:rsidR="009C0338" w:rsidRPr="009C0338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38">
        <w:rPr>
          <w:rFonts w:ascii="Times New Roman" w:hAnsi="Times New Roman" w:cs="Times New Roman"/>
          <w:b/>
          <w:sz w:val="28"/>
          <w:szCs w:val="28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F4224E" w:rsidRPr="009C0338">
        <w:rPr>
          <w:rFonts w:ascii="Times New Roman" w:hAnsi="Times New Roman" w:cs="Times New Roman"/>
          <w:b/>
          <w:sz w:val="28"/>
          <w:szCs w:val="28"/>
        </w:rPr>
        <w:t xml:space="preserve">кта нормативного правового акта: </w:t>
      </w:r>
    </w:p>
    <w:p w:rsidR="00F2327A" w:rsidRPr="009C0338" w:rsidRDefault="007D4552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0338">
        <w:rPr>
          <w:rFonts w:ascii="Times New Roman" w:hAnsi="Times New Roman" w:cs="Times New Roman"/>
          <w:sz w:val="28"/>
          <w:szCs w:val="28"/>
        </w:rPr>
        <w:t xml:space="preserve">проектом не предусматривается </w:t>
      </w:r>
      <w:r w:rsidR="00F4224E" w:rsidRPr="009C0338">
        <w:rPr>
          <w:rFonts w:ascii="Times New Roman" w:hAnsi="Times New Roman" w:cs="Times New Roman"/>
          <w:sz w:val="28"/>
          <w:szCs w:val="28"/>
        </w:rPr>
        <w:t>снижение и (или) увеличение затрат субъектов частного предпринимательства.</w:t>
      </w:r>
    </w:p>
    <w:p w:rsidR="00AD13CF" w:rsidRDefault="00AD13CF" w:rsidP="00F2327A">
      <w:pPr>
        <w:spacing w:after="0" w:line="240" w:lineRule="auto"/>
        <w:jc w:val="both"/>
      </w:pPr>
    </w:p>
    <w:p w:rsidR="009C0338" w:rsidRDefault="009C0338" w:rsidP="00F2327A">
      <w:pPr>
        <w:spacing w:after="0" w:line="240" w:lineRule="auto"/>
        <w:jc w:val="both"/>
      </w:pPr>
    </w:p>
    <w:p w:rsidR="004911CB" w:rsidRDefault="004911CB" w:rsidP="00F232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11CB">
        <w:rPr>
          <w:rFonts w:ascii="Times New Roman" w:hAnsi="Times New Roman" w:cs="Times New Roman"/>
          <w:b/>
          <w:sz w:val="28"/>
          <w:szCs w:val="28"/>
          <w:lang w:val="kk-KZ"/>
        </w:rPr>
        <w:t>Вице-министр промышленности</w:t>
      </w:r>
    </w:p>
    <w:p w:rsidR="004911CB" w:rsidRPr="004911CB" w:rsidRDefault="004911CB" w:rsidP="00F232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11CB">
        <w:rPr>
          <w:rFonts w:ascii="Times New Roman" w:hAnsi="Times New Roman" w:cs="Times New Roman"/>
          <w:b/>
          <w:sz w:val="28"/>
          <w:szCs w:val="28"/>
          <w:lang w:val="kk-KZ"/>
        </w:rPr>
        <w:t>и строительства Республики Казахстан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И. </w:t>
      </w:r>
      <w:r w:rsidR="00C731A6">
        <w:rPr>
          <w:rFonts w:ascii="Times New Roman" w:hAnsi="Times New Roman" w:cs="Times New Roman"/>
          <w:b/>
          <w:sz w:val="28"/>
          <w:szCs w:val="28"/>
          <w:lang w:val="kk-KZ"/>
        </w:rPr>
        <w:t>Оспанов</w:t>
      </w:r>
    </w:p>
    <w:sectPr w:rsidR="004911CB" w:rsidRPr="004911CB" w:rsidSect="00AD13C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104196"/>
    <w:rsid w:val="001A354E"/>
    <w:rsid w:val="001B5A02"/>
    <w:rsid w:val="001F18F1"/>
    <w:rsid w:val="002F27DF"/>
    <w:rsid w:val="00307938"/>
    <w:rsid w:val="00396E90"/>
    <w:rsid w:val="004911CB"/>
    <w:rsid w:val="004D74E2"/>
    <w:rsid w:val="005749DA"/>
    <w:rsid w:val="006149A0"/>
    <w:rsid w:val="006560AB"/>
    <w:rsid w:val="006B5C05"/>
    <w:rsid w:val="00733617"/>
    <w:rsid w:val="007D4552"/>
    <w:rsid w:val="00846CFE"/>
    <w:rsid w:val="00891EF1"/>
    <w:rsid w:val="0093491F"/>
    <w:rsid w:val="0097424B"/>
    <w:rsid w:val="009C0338"/>
    <w:rsid w:val="00AD13CF"/>
    <w:rsid w:val="00B025BC"/>
    <w:rsid w:val="00B475F8"/>
    <w:rsid w:val="00C731A6"/>
    <w:rsid w:val="00C94984"/>
    <w:rsid w:val="00CD6105"/>
    <w:rsid w:val="00E13B4E"/>
    <w:rsid w:val="00E63051"/>
    <w:rsid w:val="00EF2220"/>
    <w:rsid w:val="00F2327A"/>
    <w:rsid w:val="00F4224E"/>
    <w:rsid w:val="00F65C43"/>
    <w:rsid w:val="00F7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6A4AC"/>
  <w15:docId w15:val="{0D374F35-F298-465D-BDA0-F9E741107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 Spacing"/>
    <w:uiPriority w:val="1"/>
    <w:qFormat/>
    <w:rsid w:val="00846CF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D45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Албанбеков Мадияр</cp:lastModifiedBy>
  <cp:revision>26</cp:revision>
  <cp:lastPrinted>2023-10-10T04:24:00Z</cp:lastPrinted>
  <dcterms:created xsi:type="dcterms:W3CDTF">2023-08-19T07:35:00Z</dcterms:created>
  <dcterms:modified xsi:type="dcterms:W3CDTF">2024-02-01T11:20:00Z</dcterms:modified>
</cp:coreProperties>
</file>